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2" w:rsidRPr="004A6745" w:rsidRDefault="004A6745" w:rsidP="004A674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A6745">
        <w:rPr>
          <w:rFonts w:asciiTheme="majorHAnsi" w:hAnsiTheme="majorHAnsi"/>
          <w:b/>
          <w:sz w:val="24"/>
          <w:szCs w:val="24"/>
        </w:rPr>
        <w:t xml:space="preserve">S.F.H.U.A., Inc. </w:t>
      </w:r>
      <w:r w:rsidR="00501B30">
        <w:rPr>
          <w:rFonts w:asciiTheme="majorHAnsi" w:hAnsiTheme="majorHAnsi"/>
          <w:b/>
          <w:sz w:val="24"/>
          <w:szCs w:val="24"/>
        </w:rPr>
        <w:t>Middle School</w:t>
      </w:r>
      <w:r w:rsidRPr="004A6745">
        <w:rPr>
          <w:rFonts w:asciiTheme="majorHAnsi" w:hAnsiTheme="majorHAnsi"/>
          <w:b/>
          <w:sz w:val="24"/>
          <w:szCs w:val="24"/>
        </w:rPr>
        <w:t xml:space="preserve"> Sportsmanship Rating Form</w:t>
      </w:r>
    </w:p>
    <w:p w:rsidR="004A6745" w:rsidRPr="009B7A92" w:rsidRDefault="004A6745" w:rsidP="004A6745">
      <w:pPr>
        <w:rPr>
          <w:sz w:val="18"/>
          <w:szCs w:val="18"/>
        </w:rPr>
      </w:pPr>
      <w:r w:rsidRPr="009B7A92">
        <w:rPr>
          <w:sz w:val="18"/>
          <w:szCs w:val="18"/>
        </w:rPr>
        <w:t>Rate each team from 1 to 10, (10 being best) based upon our sportsmanship criteria.  Under comments, indicate which team and which cards were issued and whether it was issued to a player or a coach.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1B30" w:rsidTr="004A6745">
        <w:tc>
          <w:tcPr>
            <w:tcW w:w="2394" w:type="dxa"/>
          </w:tcPr>
          <w:p w:rsidR="00501B30" w:rsidRDefault="00501B30" w:rsidP="004A6745">
            <w:proofErr w:type="spellStart"/>
            <w:r>
              <w:t>Accompsett</w:t>
            </w:r>
            <w:proofErr w:type="spellEnd"/>
          </w:p>
        </w:tc>
        <w:tc>
          <w:tcPr>
            <w:tcW w:w="2394" w:type="dxa"/>
          </w:tcPr>
          <w:p w:rsidR="00501B30" w:rsidRDefault="00501B30" w:rsidP="004A6745"/>
        </w:tc>
        <w:tc>
          <w:tcPr>
            <w:tcW w:w="2394" w:type="dxa"/>
          </w:tcPr>
          <w:p w:rsidR="00501B30" w:rsidRDefault="009B7A92" w:rsidP="004A6745">
            <w:proofErr w:type="spellStart"/>
            <w:r>
              <w:t>Nesaquake</w:t>
            </w:r>
            <w:proofErr w:type="spellEnd"/>
          </w:p>
        </w:tc>
        <w:tc>
          <w:tcPr>
            <w:tcW w:w="2394" w:type="dxa"/>
          </w:tcPr>
          <w:p w:rsidR="00501B30" w:rsidRDefault="00501B30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Babylon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Northport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Bay Shore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Oakdale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Bayport-Blue Point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Old Field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Beach/Udall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proofErr w:type="spellStart"/>
            <w:r>
              <w:t>Paca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Candlewood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9B7A92">
            <w:r>
              <w:t>Patchogue-Medford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501B30" w:rsidTr="004A6745">
        <w:tc>
          <w:tcPr>
            <w:tcW w:w="2394" w:type="dxa"/>
          </w:tcPr>
          <w:p w:rsidR="00501B30" w:rsidRDefault="00501B30" w:rsidP="004A6745">
            <w:r>
              <w:t>Commack</w:t>
            </w:r>
          </w:p>
        </w:tc>
        <w:tc>
          <w:tcPr>
            <w:tcW w:w="2394" w:type="dxa"/>
          </w:tcPr>
          <w:p w:rsidR="00501B30" w:rsidRDefault="00501B30" w:rsidP="004A6745"/>
        </w:tc>
        <w:tc>
          <w:tcPr>
            <w:tcW w:w="2394" w:type="dxa"/>
          </w:tcPr>
          <w:p w:rsidR="00501B30" w:rsidRDefault="009B7A92" w:rsidP="004A6745">
            <w:r>
              <w:t>Pierson/BH</w:t>
            </w:r>
          </w:p>
        </w:tc>
        <w:tc>
          <w:tcPr>
            <w:tcW w:w="2394" w:type="dxa"/>
          </w:tcPr>
          <w:p w:rsidR="00501B30" w:rsidRDefault="00501B30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proofErr w:type="spellStart"/>
            <w:r>
              <w:t>Comsewogue</w:t>
            </w:r>
            <w:proofErr w:type="spellEnd"/>
            <w:r w:rsidR="00501B30">
              <w:t>/JFK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Port Jefferson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Copiague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Riverhead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proofErr w:type="spellStart"/>
            <w:r>
              <w:t>Dawnwood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Rocky Point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501B30" w:rsidTr="004A6745">
        <w:tc>
          <w:tcPr>
            <w:tcW w:w="2394" w:type="dxa"/>
          </w:tcPr>
          <w:p w:rsidR="00501B30" w:rsidRDefault="00501B30" w:rsidP="00501B30">
            <w:r>
              <w:t>East Northport</w:t>
            </w:r>
          </w:p>
        </w:tc>
        <w:tc>
          <w:tcPr>
            <w:tcW w:w="2394" w:type="dxa"/>
          </w:tcPr>
          <w:p w:rsidR="00501B30" w:rsidRDefault="00501B30" w:rsidP="004A6745"/>
        </w:tc>
        <w:tc>
          <w:tcPr>
            <w:tcW w:w="2394" w:type="dxa"/>
          </w:tcPr>
          <w:p w:rsidR="00501B30" w:rsidRDefault="009B7A92" w:rsidP="004A6745">
            <w:r>
              <w:t>Ronkonkoma</w:t>
            </w:r>
          </w:p>
        </w:tc>
        <w:tc>
          <w:tcPr>
            <w:tcW w:w="2394" w:type="dxa"/>
          </w:tcPr>
          <w:p w:rsidR="00501B30" w:rsidRDefault="00501B30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East Hampton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proofErr w:type="spellStart"/>
            <w:r>
              <w:t>Sagamore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East Islip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Samoset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Eastport/SM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Sayville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Finley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Selden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proofErr w:type="spellStart"/>
            <w:r>
              <w:t>Gelinas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Seneca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501B30" w:rsidP="004A6745">
            <w:r>
              <w:t>Great Hollow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Sequoya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501B30" w:rsidTr="004A6745">
        <w:tc>
          <w:tcPr>
            <w:tcW w:w="2394" w:type="dxa"/>
          </w:tcPr>
          <w:p w:rsidR="00501B30" w:rsidRDefault="009B7A92" w:rsidP="004A6745">
            <w:r>
              <w:t>Greenport/</w:t>
            </w:r>
            <w:proofErr w:type="spellStart"/>
            <w:r>
              <w:t>Shld</w:t>
            </w:r>
            <w:proofErr w:type="spellEnd"/>
          </w:p>
        </w:tc>
        <w:tc>
          <w:tcPr>
            <w:tcW w:w="2394" w:type="dxa"/>
          </w:tcPr>
          <w:p w:rsidR="00501B30" w:rsidRDefault="00501B30" w:rsidP="004A6745"/>
        </w:tc>
        <w:tc>
          <w:tcPr>
            <w:tcW w:w="2394" w:type="dxa"/>
          </w:tcPr>
          <w:p w:rsidR="00501B30" w:rsidRDefault="009B7A92" w:rsidP="004A6745">
            <w:proofErr w:type="spellStart"/>
            <w:r>
              <w:t>Southhampton</w:t>
            </w:r>
            <w:proofErr w:type="spellEnd"/>
          </w:p>
        </w:tc>
        <w:tc>
          <w:tcPr>
            <w:tcW w:w="2394" w:type="dxa"/>
          </w:tcPr>
          <w:p w:rsidR="00501B30" w:rsidRDefault="00501B30" w:rsidP="004A6745"/>
        </w:tc>
      </w:tr>
      <w:tr w:rsidR="00501B30" w:rsidTr="004A6745">
        <w:tc>
          <w:tcPr>
            <w:tcW w:w="2394" w:type="dxa"/>
          </w:tcPr>
          <w:p w:rsidR="00501B30" w:rsidRDefault="009B7A92" w:rsidP="004A6745">
            <w:r>
              <w:t>Hampton Bays</w:t>
            </w:r>
          </w:p>
        </w:tc>
        <w:tc>
          <w:tcPr>
            <w:tcW w:w="2394" w:type="dxa"/>
          </w:tcPr>
          <w:p w:rsidR="00501B30" w:rsidRDefault="00501B30" w:rsidP="004A6745"/>
        </w:tc>
        <w:tc>
          <w:tcPr>
            <w:tcW w:w="2394" w:type="dxa"/>
          </w:tcPr>
          <w:p w:rsidR="009B7A92" w:rsidRDefault="009B7A92" w:rsidP="004A6745">
            <w:r>
              <w:t>Stimson</w:t>
            </w:r>
          </w:p>
        </w:tc>
        <w:tc>
          <w:tcPr>
            <w:tcW w:w="2394" w:type="dxa"/>
          </w:tcPr>
          <w:p w:rsidR="00501B30" w:rsidRDefault="00501B30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Lindenhurst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SWR – Blue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Miller Place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SWR – Gold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9B7A92" w:rsidP="004A6745">
            <w:r>
              <w:t>Montauk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West Babylon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9B7A92" w:rsidP="004A6745">
            <w:r>
              <w:t>Moses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9B7A92" w:rsidP="004A6745">
            <w:r>
              <w:t>West Hollow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9B7A92" w:rsidTr="004A6745">
        <w:tc>
          <w:tcPr>
            <w:tcW w:w="2394" w:type="dxa"/>
          </w:tcPr>
          <w:p w:rsidR="009B7A92" w:rsidRDefault="009B7A92" w:rsidP="004A6745">
            <w:r>
              <w:t>Murphy</w:t>
            </w:r>
          </w:p>
        </w:tc>
        <w:tc>
          <w:tcPr>
            <w:tcW w:w="2394" w:type="dxa"/>
          </w:tcPr>
          <w:p w:rsidR="009B7A92" w:rsidRDefault="009B7A92" w:rsidP="004A6745"/>
        </w:tc>
        <w:tc>
          <w:tcPr>
            <w:tcW w:w="2394" w:type="dxa"/>
          </w:tcPr>
          <w:p w:rsidR="009B7A92" w:rsidRDefault="009B7A92" w:rsidP="004A6745">
            <w:proofErr w:type="spellStart"/>
            <w:r>
              <w:t>Wm</w:t>
            </w:r>
            <w:proofErr w:type="spellEnd"/>
            <w:r>
              <w:t xml:space="preserve"> Floyd MS</w:t>
            </w:r>
          </w:p>
        </w:tc>
        <w:tc>
          <w:tcPr>
            <w:tcW w:w="2394" w:type="dxa"/>
          </w:tcPr>
          <w:p w:rsidR="009B7A92" w:rsidRDefault="009B7A92" w:rsidP="004A6745"/>
        </w:tc>
      </w:tr>
    </w:tbl>
    <w:p w:rsidR="004A6745" w:rsidRPr="004A6745" w:rsidRDefault="004A6745" w:rsidP="004A6745">
      <w:pPr>
        <w:rPr>
          <w:rFonts w:asciiTheme="majorHAnsi" w:hAnsiTheme="majorHAnsi"/>
          <w:b/>
        </w:rPr>
      </w:pPr>
      <w:r w:rsidRPr="004A6745">
        <w:rPr>
          <w:rFonts w:asciiTheme="majorHAnsi" w:hAnsiTheme="majorHAnsi"/>
          <w:b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6745" w:rsidTr="004A6745">
        <w:tc>
          <w:tcPr>
            <w:tcW w:w="4788" w:type="dxa"/>
          </w:tcPr>
          <w:p w:rsidR="004A6745" w:rsidRDefault="004A6745" w:rsidP="004A6745">
            <w:r>
              <w:t>Coach’s behavior toward officials</w:t>
            </w:r>
          </w:p>
        </w:tc>
        <w:tc>
          <w:tcPr>
            <w:tcW w:w="4788" w:type="dxa"/>
          </w:tcPr>
          <w:p w:rsidR="004A6745" w:rsidRDefault="004A6745" w:rsidP="004A6745">
            <w:r>
              <w:t>Coach’s control of team</w:t>
            </w:r>
          </w:p>
        </w:tc>
      </w:tr>
      <w:tr w:rsidR="004A6745" w:rsidTr="004A6745">
        <w:tc>
          <w:tcPr>
            <w:tcW w:w="4788" w:type="dxa"/>
          </w:tcPr>
          <w:p w:rsidR="004A6745" w:rsidRDefault="004A6745" w:rsidP="004A6745">
            <w:r>
              <w:t>Field demeanor of players</w:t>
            </w:r>
          </w:p>
        </w:tc>
        <w:tc>
          <w:tcPr>
            <w:tcW w:w="4788" w:type="dxa"/>
          </w:tcPr>
          <w:p w:rsidR="004A6745" w:rsidRDefault="009D1140" w:rsidP="004A6745">
            <w:r>
              <w:t>Bench demeanor of coaches and players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Team’s acceptance of officials decisions</w:t>
            </w:r>
          </w:p>
        </w:tc>
        <w:tc>
          <w:tcPr>
            <w:tcW w:w="4788" w:type="dxa"/>
          </w:tcPr>
          <w:p w:rsidR="004A6745" w:rsidRDefault="009D1140" w:rsidP="004A6745">
            <w:r>
              <w:t>Team’s acceptance of game results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Support personnel (</w:t>
            </w:r>
            <w:proofErr w:type="spellStart"/>
            <w:r>
              <w:t>scorer,timer,security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4A6745" w:rsidRDefault="009D1140" w:rsidP="004A6745">
            <w:r>
              <w:t>Behavior of fans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Field preparation</w:t>
            </w:r>
          </w:p>
        </w:tc>
        <w:tc>
          <w:tcPr>
            <w:tcW w:w="4788" w:type="dxa"/>
          </w:tcPr>
          <w:p w:rsidR="004A6745" w:rsidRDefault="009D1140" w:rsidP="004A6745">
            <w:proofErr w:type="spellStart"/>
            <w:r>
              <w:t>Pre game</w:t>
            </w:r>
            <w:proofErr w:type="spellEnd"/>
            <w:r>
              <w:t xml:space="preserve"> hospitality</w:t>
            </w:r>
          </w:p>
        </w:tc>
      </w:tr>
    </w:tbl>
    <w:p w:rsidR="004A6745" w:rsidRDefault="004A6745" w:rsidP="004A67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CARDS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COLOR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P/C</w:t>
            </w: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</w:tbl>
    <w:p w:rsidR="009D1140" w:rsidRPr="009B7A92" w:rsidRDefault="009D1140" w:rsidP="004A6745">
      <w:pPr>
        <w:rPr>
          <w:rFonts w:asciiTheme="majorHAnsi" w:hAnsiTheme="majorHAnsi"/>
          <w:b/>
          <w:color w:val="FF0000"/>
          <w:sz w:val="20"/>
          <w:szCs w:val="20"/>
        </w:rPr>
      </w:pPr>
      <w:r w:rsidRPr="009B7A92">
        <w:rPr>
          <w:rFonts w:asciiTheme="majorHAnsi" w:hAnsiTheme="majorHAnsi"/>
          <w:b/>
          <w:color w:val="FF0000"/>
          <w:sz w:val="20"/>
          <w:szCs w:val="20"/>
        </w:rPr>
        <w:t>Please note that all officials are required to complete sportsmanship ballots prior to the end of the season dinner. Failure to do so will result in a $25 fine.</w:t>
      </w:r>
    </w:p>
    <w:p w:rsidR="009D1140" w:rsidRDefault="009D1140" w:rsidP="004A6745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YOUR</w:t>
      </w:r>
      <w:proofErr w:type="gramEnd"/>
      <w:r>
        <w:rPr>
          <w:rFonts w:cstheme="minorHAnsi"/>
          <w:sz w:val="20"/>
          <w:szCs w:val="20"/>
        </w:rPr>
        <w:t xml:space="preserve"> NAME________________________________</w:t>
      </w:r>
    </w:p>
    <w:p w:rsidR="009D1140" w:rsidRPr="009D1140" w:rsidRDefault="009D1140" w:rsidP="009D1140">
      <w:pPr>
        <w:pStyle w:val="NoSpacing"/>
      </w:pPr>
      <w:r>
        <w:t>Return to:  Fran Anderson</w:t>
      </w:r>
      <w:r w:rsidR="009B7A92">
        <w:t>, 28 Thompson Hill Road, St. James, NY  11780-1326</w:t>
      </w:r>
    </w:p>
    <w:sectPr w:rsidR="009D1140" w:rsidRPr="009D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5"/>
    <w:rsid w:val="002B3CD2"/>
    <w:rsid w:val="004A6745"/>
    <w:rsid w:val="00501B30"/>
    <w:rsid w:val="009B0CDE"/>
    <w:rsid w:val="009B7A92"/>
    <w:rsid w:val="009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2013-09-20T13:36:00Z</dcterms:created>
  <dcterms:modified xsi:type="dcterms:W3CDTF">2013-09-20T13:36:00Z</dcterms:modified>
</cp:coreProperties>
</file>